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Subgroup </w:t>
      </w:r>
    </w:p>
    <w:p>
      <w:pPr/>
    </w:p>
    <w:p>
      <w:pPr>
        <w:spacing w:line="288" w:lineRule="auto"/>
      </w:pPr>
      <w:r>
        <w:rPr>
          <w:rFonts w:ascii="Arial" w:hAnsi="Arial" w:eastAsia="Arial" w:cs="Arial"/>
          <w:color w:val="000"/>
          <w:sz w:val="18"/>
          <w:szCs w:val="18"/>
        </w:rPr>
        <w:t xml:space="preserve">The meeting invites all technical subgroup members of the Living-in.EU movement to join us online on the 24th of May from 1pm until 3pm (CET, Brussels Time). During this meeting, we will present the CitiVerse concept and call, with presentations of cases already unfolding the foundations of a CitiVerse based on the Living-in.EU movement.  The purpose of this meeting is to provide supporters with an understanding of the needs and requirements of signatories and how they can contribute to the development of CitiVerse. We look forward to seeing you online.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 is </w:t>
      </w:r>
      <w:hyperlink r:id="rId7" w:history="1">
        <w:r>
          <w:rPr/>
          <w:t xml:space="preserve">open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2web.zoom.us/meeting/register/tZAqduqqrjsrG9b4IZw6h99bcMGnd6Bg7UtF#/regi  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2026-10-05T20:21:42+02:00</dcterms:created>
  <dcterms:modified xsi:type="dcterms:W3CDTF">2026-10-05T20:21:42+02:00</dcterms:modified>
</cp:coreProperties>
</file>

<file path=docProps/custom.xml><?xml version="1.0" encoding="utf-8"?>
<Properties xmlns="http://schemas.openxmlformats.org/officeDocument/2006/custom-properties" xmlns:vt="http://schemas.openxmlformats.org/officeDocument/2006/docPropsVTypes"/>
</file>