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Community-led Local Development and Smart Villages as Innovative Tools for Effective Development of the Rural Areas</w:t>
      </w:r>
    </w:p>
    <w:p>
      <w:pPr/>
    </w:p>
    <w:p>
      <w:pPr>
        <w:spacing w:line="288" w:lineRule="auto"/>
      </w:pPr>
      <w:r>
        <w:rPr>
          <w:rFonts w:ascii="Arial" w:hAnsi="Arial" w:eastAsia="Arial" w:cs="Arial"/>
          <w:color w:val="000"/>
          <w:sz w:val="18"/>
          <w:szCs w:val="18"/>
        </w:rPr>
        <w:t xml:space="preserve">The seminar in Lednice will bring together representatives of the European Parliament, the Committee of the Regions and the European Commission, as well as of local development projects funded and supported by EU programmes. Together, they will celebrate the launch of the Czech Rural Pact as well as take a closer look at rural development and remedying disparities between European regions through financial and practical instruments. They will additionally delve into the question rural development and how innovation and knowledge exchange can give the appropriate tools to local communities to contribute to a better quality of life in across the EU's rural areas.</w:t>
      </w:r>
    </w:p>
    <w:p>
      <w:pPr>
        <w:spacing w:line="288" w:lineRule="auto"/>
      </w:pPr>
      <w:r>
        <w:rPr>
          <w:rFonts w:ascii="Arial" w:hAnsi="Arial" w:eastAsia="Arial" w:cs="Arial"/>
          <w:color w:val="000"/>
          <w:sz w:val="18"/>
          <w:szCs w:val="18"/>
        </w:rPr>
        <w:t xml:space="preserve">We encourage the stakeholders interested to attend the seminar to register on the following link:</w:t>
      </w:r>
    </w:p>
    <w:p>
      <w:pPr>
        <w:spacing w:line="288" w:lineRule="auto"/>
      </w:pPr>
      <w:hyperlink r:id="rId7" w:history="1">
        <w:r>
          <w:rPr/>
          <w:t xml:space="preserve">https://forms.gle/NceP2BzsWD2Gt4ya6</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forms.gle/NceP2BzsWD2Gt4ya6&amp;data=05%7c01%7cSimonaElena.Livideanu%40cor.europa.eu%7cf062b19180904857dcf508daad3fcb0d%7c01a4edc0c1304e09bfd47b7de34700e6%7c0%7c0%7c638012786741956396%7cUnknown%7cTWFpbGZsb3d8eyJWIjoiMC4wLjAwMDAiLCJQIjoiV2luMzIiLCJBTiI6Ik1haWwiLCJXVCI6Mn0%3D%7c3000%7c%7c%7c&amp;sdata=gzmMhtgX0lEFJnsKOvo2X62XNqBeV%2BGDpTrem7ubgO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2026-08-07T20:04:45+02:00</dcterms:created>
  <dcterms:modified xsi:type="dcterms:W3CDTF">2026-08-07T20:04:45+02:00</dcterms:modified>
</cp:coreProperties>
</file>

<file path=docProps/custom.xml><?xml version="1.0" encoding="utf-8"?>
<Properties xmlns="http://schemas.openxmlformats.org/officeDocument/2006/custom-properties" xmlns:vt="http://schemas.openxmlformats.org/officeDocument/2006/docPropsVTypes"/>
</file>